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4C850" w14:textId="682FE6ED" w:rsidR="00315BE0" w:rsidRDefault="00781F58">
      <w:pPr>
        <w:rPr>
          <w:rStyle w:val="Fett"/>
          <w:rFonts w:ascii="Centaur" w:hAnsi="Centaur"/>
          <w:sz w:val="72"/>
        </w:rPr>
      </w:pPr>
      <w:r>
        <w:rPr>
          <w:rStyle w:val="Fett"/>
          <w:noProof/>
        </w:rPr>
        <mc:AlternateContent>
          <mc:Choice Requires="wps">
            <w:drawing>
              <wp:anchor distT="45720" distB="45720" distL="114300" distR="114300" simplePos="0" relativeHeight="251659264" behindDoc="0" locked="0" layoutInCell="1" allowOverlap="1" wp14:anchorId="2FA8A8BC" wp14:editId="43D12810">
                <wp:simplePos x="0" y="0"/>
                <wp:positionH relativeFrom="page">
                  <wp:posOffset>4876800</wp:posOffset>
                </wp:positionH>
                <wp:positionV relativeFrom="paragraph">
                  <wp:posOffset>0</wp:posOffset>
                </wp:positionV>
                <wp:extent cx="5638800" cy="5451475"/>
                <wp:effectExtent l="0" t="0" r="0" b="0"/>
                <wp:wrapSquare wrapText="bothSides"/>
                <wp:docPr id="100022224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451475"/>
                        </a:xfrm>
                        <a:prstGeom prst="rect">
                          <a:avLst/>
                        </a:prstGeom>
                        <a:solidFill>
                          <a:srgbClr val="FFFFFF"/>
                        </a:solidFill>
                        <a:ln w="9525">
                          <a:noFill/>
                          <a:miter lim="800000"/>
                          <a:headEnd/>
                          <a:tailEnd/>
                        </a:ln>
                      </wps:spPr>
                      <wps:txbx>
                        <w:txbxContent>
                          <w:p w14:paraId="6C45813C" w14:textId="0D89787E" w:rsidR="00315BE0" w:rsidRDefault="00F611C1">
                            <w:pPr>
                              <w:jc w:val="center"/>
                              <w:rPr>
                                <w:rStyle w:val="Fett"/>
                                <w:rFonts w:ascii="Centaur" w:hAnsi="Centaur"/>
                                <w:sz w:val="72"/>
                              </w:rPr>
                            </w:pPr>
                            <w:r>
                              <w:rPr>
                                <w:rStyle w:val="Fett"/>
                                <w:rFonts w:ascii="Centaur" w:hAnsi="Centaur"/>
                                <w:sz w:val="72"/>
                              </w:rPr>
                              <w:t>Messdienerlager 2</w:t>
                            </w:r>
                            <w:r w:rsidR="00A646B6">
                              <w:rPr>
                                <w:rStyle w:val="Fett"/>
                                <w:rFonts w:ascii="Centaur" w:hAnsi="Centaur"/>
                                <w:sz w:val="72"/>
                              </w:rPr>
                              <w:t>0</w:t>
                            </w:r>
                            <w:r>
                              <w:rPr>
                                <w:rStyle w:val="Fett"/>
                                <w:rFonts w:ascii="Centaur" w:hAnsi="Centaur"/>
                                <w:sz w:val="72"/>
                              </w:rPr>
                              <w:t>2</w:t>
                            </w:r>
                            <w:r w:rsidR="006507F1">
                              <w:rPr>
                                <w:rStyle w:val="Fett"/>
                                <w:rFonts w:ascii="Centaur" w:hAnsi="Centaur"/>
                                <w:sz w:val="72"/>
                              </w:rPr>
                              <w:t>5</w:t>
                            </w:r>
                          </w:p>
                          <w:p w14:paraId="417BC6FE" w14:textId="77777777" w:rsidR="00315BE0" w:rsidRDefault="00F611C1">
                            <w:pPr>
                              <w:jc w:val="center"/>
                              <w:rPr>
                                <w:rStyle w:val="Fett"/>
                                <w:rFonts w:ascii="Centaur" w:hAnsi="Centaur"/>
                                <w:sz w:val="72"/>
                              </w:rPr>
                            </w:pPr>
                            <w:r>
                              <w:rPr>
                                <w:noProof/>
                              </w:rPr>
                              <w:drawing>
                                <wp:inline distT="0" distB="0" distL="0" distR="0" wp14:anchorId="1B370202" wp14:editId="1C936DF0">
                                  <wp:extent cx="4152381" cy="3533333"/>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52381" cy="3533333"/>
                                          </a:xfrm>
                                          <a:prstGeom prst="rect">
                                            <a:avLst/>
                                          </a:prstGeom>
                                        </pic:spPr>
                                      </pic:pic>
                                    </a:graphicData>
                                  </a:graphic>
                                </wp:inline>
                              </w:drawing>
                            </w:r>
                          </w:p>
                          <w:p w14:paraId="448DE334" w14:textId="77777777" w:rsidR="00315BE0" w:rsidRDefault="00F611C1">
                            <w:pPr>
                              <w:jc w:val="center"/>
                              <w:rPr>
                                <w:rStyle w:val="Fett"/>
                                <w:rFonts w:ascii="Centaur" w:hAnsi="Centaur"/>
                                <w:sz w:val="40"/>
                              </w:rPr>
                            </w:pPr>
                            <w:r>
                              <w:rPr>
                                <w:rStyle w:val="Fett"/>
                                <w:rFonts w:ascii="Centaur" w:hAnsi="Centaur"/>
                                <w:sz w:val="40"/>
                              </w:rPr>
                              <w:t>In Reiste</w:t>
                            </w:r>
                          </w:p>
                          <w:p w14:paraId="12520F12" w14:textId="77777777" w:rsidR="00315BE0" w:rsidRDefault="00315BE0">
                            <w:pPr>
                              <w:rPr>
                                <w:rStyle w:val="Fett"/>
                                <w:rFonts w:ascii="Centaur" w:hAnsi="Centaur"/>
                                <w:sz w:val="28"/>
                              </w:rPr>
                            </w:pPr>
                          </w:p>
                          <w:p w14:paraId="7118DC75" w14:textId="77777777" w:rsidR="00315BE0" w:rsidRDefault="00315BE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FA8A8BC" id="_x0000_t202" coordsize="21600,21600" o:spt="202" path="m,l,21600r21600,l21600,xe">
                <v:stroke joinstyle="miter"/>
                <v:path gradientshapeok="t" o:connecttype="rect"/>
              </v:shapetype>
              <v:shape id="Textfeld 1" o:spid="_x0000_s1026" type="#_x0000_t202" style="position:absolute;margin-left:384pt;margin-top:0;width:444pt;height:429.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" stroked="f">
                <v:textbox style="mso-fit-shape-to-text:t">
                  <w:txbxContent>
                    <w:p w14:paraId="6C45813C" w14:textId="0D89787E" w:rsidR="00315BE0" w:rsidRDefault="00F611C1">
                      <w:pPr>
                        <w:jc w:val="center"/>
                        <w:rPr>
                          <w:rStyle w:val="Fett"/>
                          <w:rFonts w:ascii="Centaur" w:hAnsi="Centaur"/>
                          <w:sz w:val="72"/>
                        </w:rPr>
                      </w:pPr>
                      <w:r>
                        <w:rPr>
                          <w:rStyle w:val="Fett"/>
                          <w:rFonts w:ascii="Centaur" w:hAnsi="Centaur"/>
                          <w:sz w:val="72"/>
                        </w:rPr>
                        <w:t>Messdienerlager 2</w:t>
                      </w:r>
                      <w:r w:rsidR="00A646B6">
                        <w:rPr>
                          <w:rStyle w:val="Fett"/>
                          <w:rFonts w:ascii="Centaur" w:hAnsi="Centaur"/>
                          <w:sz w:val="72"/>
                        </w:rPr>
                        <w:t>0</w:t>
                      </w:r>
                      <w:r>
                        <w:rPr>
                          <w:rStyle w:val="Fett"/>
                          <w:rFonts w:ascii="Centaur" w:hAnsi="Centaur"/>
                          <w:sz w:val="72"/>
                        </w:rPr>
                        <w:t>2</w:t>
                      </w:r>
                      <w:r w:rsidR="006507F1">
                        <w:rPr>
                          <w:rStyle w:val="Fett"/>
                          <w:rFonts w:ascii="Centaur" w:hAnsi="Centaur"/>
                          <w:sz w:val="72"/>
                        </w:rPr>
                        <w:t>5</w:t>
                      </w:r>
                    </w:p>
                    <w:p w14:paraId="417BC6FE" w14:textId="77777777" w:rsidR="00315BE0" w:rsidRDefault="00F611C1">
                      <w:pPr>
                        <w:jc w:val="center"/>
                        <w:rPr>
                          <w:rStyle w:val="Fett"/>
                          <w:rFonts w:ascii="Centaur" w:hAnsi="Centaur"/>
                          <w:sz w:val="72"/>
                        </w:rPr>
                      </w:pPr>
                      <w:r>
                        <w:rPr>
                          <w:noProof/>
                        </w:rPr>
                        <w:drawing>
                          <wp:inline distT="0" distB="0" distL="0" distR="0" wp14:anchorId="1B370202" wp14:editId="1C936DF0">
                            <wp:extent cx="4152381" cy="3533333"/>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52381" cy="3533333"/>
                                    </a:xfrm>
                                    <a:prstGeom prst="rect">
                                      <a:avLst/>
                                    </a:prstGeom>
                                  </pic:spPr>
                                </pic:pic>
                              </a:graphicData>
                            </a:graphic>
                          </wp:inline>
                        </w:drawing>
                      </w:r>
                    </w:p>
                    <w:p w14:paraId="448DE334" w14:textId="77777777" w:rsidR="00315BE0" w:rsidRDefault="00F611C1">
                      <w:pPr>
                        <w:jc w:val="center"/>
                        <w:rPr>
                          <w:rStyle w:val="Fett"/>
                          <w:rFonts w:ascii="Centaur" w:hAnsi="Centaur"/>
                          <w:sz w:val="40"/>
                        </w:rPr>
                      </w:pPr>
                      <w:r>
                        <w:rPr>
                          <w:rStyle w:val="Fett"/>
                          <w:rFonts w:ascii="Centaur" w:hAnsi="Centaur"/>
                          <w:sz w:val="40"/>
                        </w:rPr>
                        <w:t>In Reiste</w:t>
                      </w:r>
                    </w:p>
                    <w:p w14:paraId="12520F12" w14:textId="77777777" w:rsidR="00315BE0" w:rsidRDefault="00315BE0">
                      <w:pPr>
                        <w:rPr>
                          <w:rStyle w:val="Fett"/>
                          <w:rFonts w:ascii="Centaur" w:hAnsi="Centaur"/>
                          <w:sz w:val="28"/>
                        </w:rPr>
                      </w:pPr>
                    </w:p>
                    <w:p w14:paraId="7118DC75" w14:textId="77777777" w:rsidR="00315BE0" w:rsidRDefault="00315BE0"/>
                  </w:txbxContent>
                </v:textbox>
                <w10:wrap type="square" anchorx="page"/>
              </v:shape>
            </w:pict>
          </mc:Fallback>
        </mc:AlternateContent>
      </w:r>
    </w:p>
    <w:p w14:paraId="350D4070" w14:textId="77777777" w:rsidR="00781F58" w:rsidRDefault="00781F58">
      <w:pPr>
        <w:jc w:val="center"/>
        <w:rPr>
          <w:rStyle w:val="Fett"/>
          <w:rFonts w:ascii="Arial Narrow" w:hAnsi="Arial Narrow"/>
          <w:b w:val="0"/>
          <w:sz w:val="24"/>
        </w:rPr>
      </w:pPr>
    </w:p>
    <w:p w14:paraId="1F6A730E" w14:textId="77777777" w:rsidR="007F679E" w:rsidRDefault="007F679E">
      <w:pPr>
        <w:jc w:val="center"/>
        <w:rPr>
          <w:rStyle w:val="Fett"/>
          <w:rFonts w:ascii="Arial Narrow" w:hAnsi="Arial Narrow"/>
          <w:b w:val="0"/>
          <w:sz w:val="24"/>
        </w:rPr>
      </w:pPr>
    </w:p>
    <w:p w14:paraId="34B25A08" w14:textId="77777777" w:rsidR="007F679E" w:rsidRDefault="007F679E">
      <w:pPr>
        <w:jc w:val="center"/>
        <w:rPr>
          <w:rStyle w:val="Fett"/>
          <w:rFonts w:ascii="Arial Narrow" w:hAnsi="Arial Narrow"/>
          <w:b w:val="0"/>
          <w:sz w:val="24"/>
        </w:rPr>
      </w:pPr>
    </w:p>
    <w:p w14:paraId="35980D4E" w14:textId="77777777" w:rsidR="007F679E" w:rsidRDefault="007F679E">
      <w:pPr>
        <w:jc w:val="center"/>
        <w:rPr>
          <w:rStyle w:val="Fett"/>
          <w:rFonts w:ascii="Arial Narrow" w:hAnsi="Arial Narrow"/>
          <w:b w:val="0"/>
          <w:sz w:val="24"/>
        </w:rPr>
      </w:pPr>
    </w:p>
    <w:p w14:paraId="1D614A75" w14:textId="77777777" w:rsidR="007F679E" w:rsidRDefault="007F679E">
      <w:pPr>
        <w:jc w:val="center"/>
        <w:rPr>
          <w:rStyle w:val="Fett"/>
          <w:rFonts w:ascii="Arial Narrow" w:hAnsi="Arial Narrow"/>
          <w:b w:val="0"/>
          <w:sz w:val="24"/>
        </w:rPr>
      </w:pPr>
    </w:p>
    <w:p w14:paraId="0F61DBED" w14:textId="77777777" w:rsidR="007F679E" w:rsidRDefault="007F679E">
      <w:pPr>
        <w:jc w:val="center"/>
        <w:rPr>
          <w:rStyle w:val="Fett"/>
          <w:rFonts w:ascii="Arial Narrow" w:hAnsi="Arial Narrow"/>
          <w:b w:val="0"/>
          <w:sz w:val="24"/>
        </w:rPr>
      </w:pPr>
    </w:p>
    <w:p w14:paraId="5A18954C" w14:textId="77777777" w:rsidR="007F679E" w:rsidRDefault="007F679E">
      <w:pPr>
        <w:jc w:val="center"/>
        <w:rPr>
          <w:rStyle w:val="Fett"/>
          <w:rFonts w:ascii="Arial Narrow" w:hAnsi="Arial Narrow"/>
          <w:b w:val="0"/>
          <w:sz w:val="24"/>
        </w:rPr>
      </w:pPr>
    </w:p>
    <w:p w14:paraId="1EE87E2B" w14:textId="77777777" w:rsidR="007F679E" w:rsidRDefault="007F679E">
      <w:pPr>
        <w:jc w:val="center"/>
        <w:rPr>
          <w:rStyle w:val="Fett"/>
          <w:rFonts w:ascii="Arial Narrow" w:hAnsi="Arial Narrow"/>
          <w:b w:val="0"/>
          <w:sz w:val="24"/>
        </w:rPr>
      </w:pPr>
    </w:p>
    <w:p w14:paraId="384CBF21" w14:textId="77777777" w:rsidR="007F679E" w:rsidRDefault="007F679E">
      <w:pPr>
        <w:jc w:val="center"/>
        <w:rPr>
          <w:rStyle w:val="Fett"/>
          <w:rFonts w:ascii="Arial Narrow" w:hAnsi="Arial Narrow"/>
          <w:b w:val="0"/>
          <w:sz w:val="24"/>
        </w:rPr>
      </w:pPr>
    </w:p>
    <w:p w14:paraId="70BA2753" w14:textId="77777777" w:rsidR="007F679E" w:rsidRDefault="007F679E">
      <w:pPr>
        <w:jc w:val="center"/>
        <w:rPr>
          <w:rStyle w:val="Fett"/>
          <w:rFonts w:ascii="Arial Narrow" w:hAnsi="Arial Narrow"/>
          <w:b w:val="0"/>
          <w:sz w:val="24"/>
        </w:rPr>
      </w:pPr>
    </w:p>
    <w:p w14:paraId="44983C0C" w14:textId="77777777" w:rsidR="007F679E" w:rsidRDefault="007F679E">
      <w:pPr>
        <w:jc w:val="center"/>
        <w:rPr>
          <w:rStyle w:val="Fett"/>
          <w:rFonts w:ascii="Arial Narrow" w:hAnsi="Arial Narrow"/>
          <w:b w:val="0"/>
          <w:sz w:val="24"/>
        </w:rPr>
      </w:pPr>
    </w:p>
    <w:p w14:paraId="17CC8F0E" w14:textId="4BC38565" w:rsidR="007F679E" w:rsidRDefault="007F679E" w:rsidP="00BE52CD">
      <w:pPr>
        <w:rPr>
          <w:rStyle w:val="Fett"/>
          <w:rFonts w:ascii="Arial Narrow" w:hAnsi="Arial Narrow"/>
          <w:b w:val="0"/>
          <w:sz w:val="24"/>
        </w:rPr>
      </w:pPr>
    </w:p>
    <w:p w14:paraId="1A8AD597" w14:textId="77777777" w:rsidR="00BE52CD" w:rsidRDefault="00BE52CD" w:rsidP="00BE52CD">
      <w:pPr>
        <w:rPr>
          <w:rStyle w:val="Fett"/>
          <w:rFonts w:ascii="Arial Narrow" w:hAnsi="Arial Narrow"/>
          <w:b w:val="0"/>
          <w:sz w:val="24"/>
        </w:rPr>
      </w:pPr>
    </w:p>
    <w:p w14:paraId="7A218796" w14:textId="77777777" w:rsidR="00BE52CD" w:rsidRDefault="00BE52CD" w:rsidP="00BE52CD">
      <w:pPr>
        <w:rPr>
          <w:rStyle w:val="Fett"/>
          <w:rFonts w:ascii="Arial Narrow" w:hAnsi="Arial Narrow"/>
          <w:b w:val="0"/>
          <w:sz w:val="24"/>
        </w:rPr>
      </w:pPr>
    </w:p>
    <w:p w14:paraId="17F6FD11" w14:textId="77777777" w:rsidR="00BE52CD" w:rsidRDefault="00BE52CD" w:rsidP="00BE52CD">
      <w:pPr>
        <w:rPr>
          <w:rStyle w:val="Fett"/>
          <w:rFonts w:ascii="Arial Narrow" w:hAnsi="Arial Narrow"/>
          <w:b w:val="0"/>
          <w:sz w:val="24"/>
        </w:rPr>
      </w:pPr>
    </w:p>
    <w:p w14:paraId="2362B671" w14:textId="77777777" w:rsidR="00BE52CD" w:rsidRDefault="00BE52CD" w:rsidP="00BE52CD">
      <w:pPr>
        <w:rPr>
          <w:rStyle w:val="Fett"/>
          <w:rFonts w:ascii="Arial Narrow" w:hAnsi="Arial Narrow"/>
          <w:b w:val="0"/>
          <w:sz w:val="24"/>
        </w:rPr>
      </w:pPr>
    </w:p>
    <w:p w14:paraId="4EE3C04D" w14:textId="77777777" w:rsidR="00BE52CD" w:rsidRDefault="00BE52CD" w:rsidP="00BE52CD">
      <w:pPr>
        <w:rPr>
          <w:rStyle w:val="Fett"/>
          <w:rFonts w:ascii="Arial Narrow" w:hAnsi="Arial Narrow"/>
          <w:b w:val="0"/>
          <w:sz w:val="24"/>
        </w:rPr>
      </w:pPr>
    </w:p>
    <w:p w14:paraId="56C56D01" w14:textId="77777777" w:rsidR="00BE52CD" w:rsidRDefault="00BE52CD" w:rsidP="00BE52CD">
      <w:pPr>
        <w:rPr>
          <w:rStyle w:val="Fett"/>
          <w:rFonts w:ascii="Arial Narrow" w:hAnsi="Arial Narrow"/>
          <w:b w:val="0"/>
          <w:sz w:val="24"/>
        </w:rPr>
      </w:pPr>
    </w:p>
    <w:p w14:paraId="7F53A679" w14:textId="49073872" w:rsidR="00315BE0" w:rsidRDefault="00F611C1">
      <w:pPr>
        <w:jc w:val="center"/>
        <w:rPr>
          <w:rStyle w:val="Fett"/>
          <w:rFonts w:ascii="Centaur" w:hAnsi="Centaur"/>
          <w:sz w:val="36"/>
        </w:rPr>
      </w:pPr>
      <w:r>
        <w:rPr>
          <w:rStyle w:val="Fett"/>
          <w:rFonts w:ascii="Arial Narrow" w:hAnsi="Arial Narrow"/>
          <w:b w:val="0"/>
          <w:sz w:val="24"/>
        </w:rPr>
        <w:lastRenderedPageBreak/>
        <w:t>Dieses Jahr fahren wir wieder in die Schützenhalle nach Reiste.</w:t>
      </w:r>
      <w:r>
        <w:rPr>
          <w:rStyle w:val="Fett"/>
          <w:rFonts w:ascii="Arial Narrow" w:hAnsi="Arial Narrow"/>
          <w:b w:val="0"/>
          <w:sz w:val="24"/>
        </w:rPr>
        <w:br/>
        <w:t xml:space="preserve">Auf euch warten verschiedene spannende und lustige Spiele, feines Essen, tollste Partys, übermotivierte Leiter*innen und ganz viel </w:t>
      </w:r>
      <w:r>
        <w:rPr>
          <w:rStyle w:val="Fett"/>
          <w:rFonts w:ascii="Arial Narrow" w:hAnsi="Arial Narrow"/>
          <w:b w:val="0"/>
          <w:sz w:val="24"/>
        </w:rPr>
        <w:t>Spaß Damit Ihr bei dem Vergnügen dabei sein könnt und wir alles perfekt planen können meldet euch bitte schnell an.</w:t>
      </w:r>
    </w:p>
    <w:p w14:paraId="47266093" w14:textId="77777777" w:rsidR="00315BE0" w:rsidRDefault="00315BE0">
      <w:pPr>
        <w:rPr>
          <w:rStyle w:val="Fett"/>
          <w:rFonts w:ascii="Arial Narrow" w:hAnsi="Arial Narrow"/>
          <w:b w:val="0"/>
          <w:sz w:val="24"/>
        </w:rPr>
      </w:pPr>
    </w:p>
    <w:p w14:paraId="2653C18B" w14:textId="77777777" w:rsidR="00315BE0" w:rsidRDefault="00F611C1">
      <w:pPr>
        <w:rPr>
          <w:rStyle w:val="Fett"/>
          <w:rFonts w:ascii="Arial Narrow" w:hAnsi="Arial Narrow"/>
          <w:b w:val="0"/>
          <w:sz w:val="24"/>
        </w:rPr>
      </w:pPr>
      <w:r>
        <w:rPr>
          <w:rStyle w:val="Fett"/>
          <w:rFonts w:ascii="Arial Narrow" w:hAnsi="Arial Narrow"/>
          <w:b w:val="0"/>
          <w:sz w:val="24"/>
        </w:rPr>
        <w:t>Was unbedingt in eurem Gepäck dabei sein sollte:</w:t>
      </w:r>
    </w:p>
    <w:p w14:paraId="7634B8AD" w14:textId="77777777" w:rsidR="00315BE0" w:rsidRDefault="00F611C1">
      <w:pPr>
        <w:pStyle w:val="Listenabsatz"/>
        <w:numPr>
          <w:ilvl w:val="0"/>
          <w:numId w:val="1"/>
        </w:numPr>
        <w:rPr>
          <w:rStyle w:val="Fett"/>
          <w:rFonts w:ascii="Arial Narrow" w:hAnsi="Arial Narrow"/>
          <w:b w:val="0"/>
          <w:sz w:val="24"/>
        </w:rPr>
      </w:pPr>
      <w:r>
        <w:rPr>
          <w:rStyle w:val="Fett"/>
          <w:rFonts w:ascii="Arial Narrow" w:hAnsi="Arial Narrow"/>
          <w:b w:val="0"/>
          <w:sz w:val="24"/>
        </w:rPr>
        <w:t>Schlafsack und Luftmatratze / Isomatte (KEINE Klappmatratzen!!!)</w:t>
      </w:r>
    </w:p>
    <w:p w14:paraId="5F9DB41D" w14:textId="77777777" w:rsidR="00315BE0" w:rsidRDefault="00F611C1">
      <w:pPr>
        <w:pStyle w:val="Listenabsatz"/>
        <w:numPr>
          <w:ilvl w:val="0"/>
          <w:numId w:val="1"/>
        </w:numPr>
        <w:rPr>
          <w:rStyle w:val="Fett"/>
          <w:rFonts w:ascii="Arial Narrow" w:hAnsi="Arial Narrow"/>
          <w:b w:val="0"/>
          <w:sz w:val="24"/>
        </w:rPr>
      </w:pPr>
      <w:r>
        <w:rPr>
          <w:rStyle w:val="Fett"/>
          <w:rFonts w:ascii="Arial Narrow" w:hAnsi="Arial Narrow"/>
          <w:b w:val="0"/>
          <w:sz w:val="24"/>
        </w:rPr>
        <w:t xml:space="preserve">Festes Schuhwerk und </w:t>
      </w:r>
      <w:r>
        <w:rPr>
          <w:rStyle w:val="Fett"/>
          <w:rFonts w:ascii="Arial Narrow" w:hAnsi="Arial Narrow"/>
          <w:b w:val="0"/>
          <w:sz w:val="24"/>
        </w:rPr>
        <w:t>Sportschuhe (zum Rennen durch Wald &amp; Dorf)</w:t>
      </w:r>
    </w:p>
    <w:p w14:paraId="4013B2B3" w14:textId="77777777" w:rsidR="00315BE0" w:rsidRDefault="00F611C1">
      <w:pPr>
        <w:pStyle w:val="Listenabsatz"/>
        <w:numPr>
          <w:ilvl w:val="0"/>
          <w:numId w:val="1"/>
        </w:numPr>
        <w:rPr>
          <w:rStyle w:val="Fett"/>
          <w:rFonts w:ascii="Arial Narrow" w:hAnsi="Arial Narrow"/>
          <w:b w:val="0"/>
          <w:sz w:val="24"/>
        </w:rPr>
      </w:pPr>
      <w:r>
        <w:rPr>
          <w:rStyle w:val="Fett"/>
          <w:rFonts w:ascii="Arial Narrow" w:hAnsi="Arial Narrow"/>
          <w:sz w:val="24"/>
        </w:rPr>
        <w:t xml:space="preserve">WARME!!! Kleidung </w:t>
      </w:r>
      <w:r>
        <w:rPr>
          <w:rStyle w:val="Fett"/>
          <w:rFonts w:ascii="Arial Narrow" w:hAnsi="Arial Narrow"/>
          <w:b w:val="0"/>
          <w:sz w:val="24"/>
        </w:rPr>
        <w:t>(es könnte kalt werden)</w:t>
      </w:r>
    </w:p>
    <w:p w14:paraId="4EBB41A9" w14:textId="77777777" w:rsidR="00315BE0" w:rsidRDefault="00F611C1">
      <w:pPr>
        <w:pStyle w:val="Listenabsatz"/>
        <w:numPr>
          <w:ilvl w:val="0"/>
          <w:numId w:val="1"/>
        </w:numPr>
        <w:rPr>
          <w:rStyle w:val="Fett"/>
          <w:rFonts w:ascii="Arial Narrow" w:hAnsi="Arial Narrow"/>
          <w:b w:val="0"/>
          <w:sz w:val="24"/>
        </w:rPr>
      </w:pPr>
      <w:r>
        <w:rPr>
          <w:rStyle w:val="Fett"/>
          <w:rFonts w:ascii="Arial Narrow" w:hAnsi="Arial Narrow"/>
          <w:b w:val="0"/>
          <w:sz w:val="24"/>
        </w:rPr>
        <w:t>Hausschuhe</w:t>
      </w:r>
    </w:p>
    <w:p w14:paraId="00D2D8EC" w14:textId="77777777" w:rsidR="00315BE0" w:rsidRDefault="00F611C1">
      <w:pPr>
        <w:pStyle w:val="Listenabsatz"/>
        <w:numPr>
          <w:ilvl w:val="0"/>
          <w:numId w:val="1"/>
        </w:numPr>
        <w:rPr>
          <w:rStyle w:val="Fett"/>
          <w:rFonts w:ascii="Arial Narrow" w:hAnsi="Arial Narrow"/>
          <w:b w:val="0"/>
          <w:sz w:val="24"/>
        </w:rPr>
      </w:pPr>
      <w:r>
        <w:rPr>
          <w:rStyle w:val="Fett"/>
          <w:rFonts w:ascii="Arial Narrow" w:hAnsi="Arial Narrow"/>
          <w:b w:val="0"/>
          <w:sz w:val="24"/>
        </w:rPr>
        <w:t>Unterwäsche und Socken</w:t>
      </w:r>
    </w:p>
    <w:p w14:paraId="33D8981F" w14:textId="77777777" w:rsidR="00315BE0" w:rsidRDefault="00F611C1">
      <w:pPr>
        <w:pStyle w:val="Listenabsatz"/>
        <w:numPr>
          <w:ilvl w:val="0"/>
          <w:numId w:val="1"/>
        </w:numPr>
        <w:rPr>
          <w:rStyle w:val="Fett"/>
          <w:rFonts w:ascii="Arial Narrow" w:hAnsi="Arial Narrow"/>
          <w:b w:val="0"/>
          <w:sz w:val="24"/>
        </w:rPr>
      </w:pPr>
      <w:r>
        <w:rPr>
          <w:rStyle w:val="Fett"/>
          <w:rFonts w:ascii="Arial Narrow" w:hAnsi="Arial Narrow"/>
          <w:b w:val="0"/>
          <w:sz w:val="24"/>
        </w:rPr>
        <w:t>Hygieneartikel</w:t>
      </w:r>
    </w:p>
    <w:p w14:paraId="1750B48F" w14:textId="77777777" w:rsidR="00315BE0" w:rsidRDefault="00F611C1">
      <w:pPr>
        <w:pStyle w:val="Listenabsatz"/>
        <w:numPr>
          <w:ilvl w:val="0"/>
          <w:numId w:val="1"/>
        </w:numPr>
        <w:rPr>
          <w:rStyle w:val="Fett"/>
          <w:rFonts w:ascii="Arial Narrow" w:hAnsi="Arial Narrow"/>
          <w:b w:val="0"/>
          <w:sz w:val="24"/>
        </w:rPr>
      </w:pPr>
      <w:r>
        <w:rPr>
          <w:rStyle w:val="Fett"/>
          <w:rFonts w:ascii="Arial Narrow" w:hAnsi="Arial Narrow"/>
          <w:b w:val="0"/>
          <w:sz w:val="24"/>
        </w:rPr>
        <w:t>Regensachen</w:t>
      </w:r>
    </w:p>
    <w:p w14:paraId="0E2B8205" w14:textId="77777777" w:rsidR="00315BE0" w:rsidRDefault="00F611C1">
      <w:pPr>
        <w:pStyle w:val="Listenabsatz"/>
        <w:numPr>
          <w:ilvl w:val="0"/>
          <w:numId w:val="1"/>
        </w:numPr>
        <w:rPr>
          <w:rStyle w:val="Fett"/>
          <w:rFonts w:ascii="Arial Narrow" w:hAnsi="Arial Narrow"/>
          <w:b w:val="0"/>
          <w:sz w:val="24"/>
        </w:rPr>
      </w:pPr>
      <w:r>
        <w:rPr>
          <w:rStyle w:val="Fett"/>
          <w:rFonts w:ascii="Arial Narrow" w:hAnsi="Arial Narrow"/>
          <w:b w:val="0"/>
          <w:sz w:val="24"/>
        </w:rPr>
        <w:t>Dusch-/Schwimmsachen</w:t>
      </w:r>
    </w:p>
    <w:p w14:paraId="3627AE28" w14:textId="77777777" w:rsidR="00315BE0" w:rsidRDefault="00F611C1">
      <w:pPr>
        <w:pStyle w:val="Listenabsatz"/>
        <w:numPr>
          <w:ilvl w:val="0"/>
          <w:numId w:val="1"/>
        </w:numPr>
        <w:rPr>
          <w:rStyle w:val="Fett"/>
          <w:rFonts w:ascii="Arial Narrow" w:hAnsi="Arial Narrow"/>
          <w:b w:val="0"/>
          <w:sz w:val="24"/>
        </w:rPr>
      </w:pPr>
      <w:r>
        <w:rPr>
          <w:rStyle w:val="Fett"/>
          <w:rFonts w:ascii="Arial Narrow" w:hAnsi="Arial Narrow"/>
          <w:b w:val="0"/>
          <w:sz w:val="24"/>
        </w:rPr>
        <w:t xml:space="preserve">Ein passendes Outfit zu unserem Thema für den gemeinsamen </w:t>
      </w:r>
      <w:proofErr w:type="spellStart"/>
      <w:r>
        <w:rPr>
          <w:rStyle w:val="Fett"/>
          <w:rFonts w:ascii="Arial Narrow" w:hAnsi="Arial Narrow"/>
          <w:b w:val="0"/>
          <w:sz w:val="24"/>
        </w:rPr>
        <w:t>Mottoabend</w:t>
      </w:r>
      <w:proofErr w:type="spellEnd"/>
      <w:r>
        <w:rPr>
          <w:rStyle w:val="Fett"/>
          <w:rFonts w:ascii="Arial Narrow" w:hAnsi="Arial Narrow"/>
          <w:b w:val="0"/>
          <w:sz w:val="24"/>
        </w:rPr>
        <w:t xml:space="preserve"> (das Motto werden wir noch bekannt geben)</w:t>
      </w:r>
    </w:p>
    <w:p w14:paraId="2B50F66F" w14:textId="77777777" w:rsidR="00315BE0" w:rsidRDefault="00F611C1">
      <w:pPr>
        <w:pStyle w:val="Listenabsatz"/>
        <w:numPr>
          <w:ilvl w:val="0"/>
          <w:numId w:val="1"/>
        </w:numPr>
        <w:rPr>
          <w:rStyle w:val="Fett"/>
          <w:rFonts w:ascii="Arial Narrow" w:hAnsi="Arial Narrow"/>
          <w:b w:val="0"/>
          <w:sz w:val="24"/>
        </w:rPr>
      </w:pPr>
      <w:r>
        <w:rPr>
          <w:rStyle w:val="Fett"/>
          <w:rFonts w:ascii="Arial Narrow" w:hAnsi="Arial Narrow"/>
          <w:b w:val="0"/>
          <w:sz w:val="24"/>
        </w:rPr>
        <w:t>Eine nachfüllbare Trinkflasche</w:t>
      </w:r>
    </w:p>
    <w:p w14:paraId="5C0ABD77" w14:textId="77777777" w:rsidR="00315BE0" w:rsidRDefault="00315BE0">
      <w:pPr>
        <w:pStyle w:val="Listenabsatz"/>
        <w:rPr>
          <w:rStyle w:val="Fett"/>
          <w:rFonts w:ascii="Arial Narrow" w:hAnsi="Arial Narrow"/>
          <w:b w:val="0"/>
          <w:sz w:val="24"/>
        </w:rPr>
      </w:pPr>
    </w:p>
    <w:p w14:paraId="23136077" w14:textId="77777777" w:rsidR="00315BE0" w:rsidRDefault="00315BE0">
      <w:pPr>
        <w:pStyle w:val="Listenabsatz"/>
        <w:jc w:val="center"/>
        <w:rPr>
          <w:rStyle w:val="Fett"/>
          <w:rFonts w:ascii="Arial Narrow" w:hAnsi="Arial Narrow"/>
          <w:sz w:val="32"/>
        </w:rPr>
      </w:pPr>
    </w:p>
    <w:p w14:paraId="39686DBA" w14:textId="77777777" w:rsidR="00315BE0" w:rsidRDefault="00F611C1">
      <w:pPr>
        <w:pStyle w:val="Listenabsatz"/>
        <w:jc w:val="center"/>
        <w:rPr>
          <w:rStyle w:val="Fett"/>
          <w:rFonts w:ascii="Arial Narrow" w:hAnsi="Arial Narrow"/>
          <w:sz w:val="32"/>
        </w:rPr>
      </w:pPr>
      <w:r>
        <w:rPr>
          <w:rStyle w:val="Fett"/>
          <w:rFonts w:ascii="Arial Narrow" w:hAnsi="Arial Narrow"/>
          <w:sz w:val="32"/>
        </w:rPr>
        <w:t>Wichtig!!!:</w:t>
      </w:r>
    </w:p>
    <w:p w14:paraId="764650C2" w14:textId="77777777" w:rsidR="00315BE0" w:rsidRDefault="00F611C1">
      <w:pPr>
        <w:pStyle w:val="Listenabsatz"/>
        <w:jc w:val="center"/>
        <w:rPr>
          <w:rStyle w:val="Fett"/>
          <w:rFonts w:ascii="Arial Narrow" w:hAnsi="Arial Narrow"/>
          <w:b w:val="0"/>
          <w:sz w:val="28"/>
        </w:rPr>
      </w:pPr>
      <w:r>
        <w:rPr>
          <w:rStyle w:val="Fett"/>
          <w:rFonts w:ascii="Arial Narrow" w:hAnsi="Arial Narrow"/>
          <w:b w:val="0"/>
          <w:sz w:val="28"/>
        </w:rPr>
        <w:t>Keine Hartschalenkoffer!</w:t>
      </w:r>
    </w:p>
    <w:p w14:paraId="02951AAA" w14:textId="77777777" w:rsidR="00315BE0" w:rsidRDefault="00F611C1">
      <w:pPr>
        <w:pStyle w:val="Listenabsatz"/>
        <w:jc w:val="center"/>
        <w:rPr>
          <w:rStyle w:val="Fett"/>
          <w:rFonts w:ascii="Arial Narrow" w:hAnsi="Arial Narrow"/>
          <w:b w:val="0"/>
          <w:sz w:val="28"/>
        </w:rPr>
      </w:pPr>
      <w:r>
        <w:rPr>
          <w:rStyle w:val="Fett"/>
          <w:rFonts w:ascii="Arial Narrow" w:hAnsi="Arial Narrow"/>
          <w:b w:val="0"/>
          <w:sz w:val="28"/>
        </w:rPr>
        <w:t>Nur Reisetaschen und jeder nur eine!</w:t>
      </w:r>
    </w:p>
    <w:p w14:paraId="2D2CACB9" w14:textId="77777777" w:rsidR="00315BE0" w:rsidRDefault="00F611C1">
      <w:pPr>
        <w:pStyle w:val="Listenabsatz"/>
        <w:jc w:val="center"/>
        <w:rPr>
          <w:rStyle w:val="Fett"/>
          <w:rFonts w:ascii="Arial Narrow" w:hAnsi="Arial Narrow"/>
          <w:b w:val="0"/>
          <w:sz w:val="28"/>
        </w:rPr>
      </w:pPr>
      <w:r>
        <w:rPr>
          <w:rStyle w:val="Fett"/>
          <w:rFonts w:ascii="Arial Narrow" w:hAnsi="Arial Narrow"/>
          <w:b w:val="0"/>
          <w:sz w:val="28"/>
        </w:rPr>
        <w:t>Handys zu Hause lassen!</w:t>
      </w:r>
    </w:p>
    <w:p w14:paraId="42B36A4E" w14:textId="4172B0F4" w:rsidR="00315BE0" w:rsidRDefault="00F611C1">
      <w:pPr>
        <w:rPr>
          <w:rStyle w:val="Fett"/>
          <w:rFonts w:ascii="Arial Narrow" w:hAnsi="Arial Narrow"/>
          <w:sz w:val="24"/>
          <w:szCs w:val="24"/>
        </w:rPr>
      </w:pPr>
      <w:r>
        <w:rPr>
          <w:rStyle w:val="Fett"/>
          <w:rFonts w:ascii="Arial Narrow" w:hAnsi="Arial Narrow"/>
          <w:sz w:val="24"/>
          <w:szCs w:val="24"/>
        </w:rPr>
        <w:t xml:space="preserve">Abfahrt: </w:t>
      </w:r>
      <w:r w:rsidR="006507F1">
        <w:rPr>
          <w:rStyle w:val="Fett"/>
          <w:rFonts w:ascii="Arial Narrow" w:hAnsi="Arial Narrow"/>
          <w:sz w:val="24"/>
          <w:szCs w:val="24"/>
        </w:rPr>
        <w:t>Dienstag,</w:t>
      </w:r>
      <w:r>
        <w:rPr>
          <w:rStyle w:val="Fett"/>
          <w:rFonts w:ascii="Arial Narrow" w:hAnsi="Arial Narrow"/>
          <w:sz w:val="24"/>
          <w:szCs w:val="24"/>
        </w:rPr>
        <w:t xml:space="preserve"> 1</w:t>
      </w:r>
      <w:r w:rsidR="006507F1">
        <w:rPr>
          <w:rStyle w:val="Fett"/>
          <w:rFonts w:ascii="Arial Narrow" w:hAnsi="Arial Narrow"/>
          <w:sz w:val="24"/>
          <w:szCs w:val="24"/>
        </w:rPr>
        <w:t>4</w:t>
      </w:r>
      <w:r>
        <w:rPr>
          <w:rStyle w:val="Fett"/>
          <w:rFonts w:ascii="Arial Narrow" w:hAnsi="Arial Narrow"/>
          <w:sz w:val="24"/>
          <w:szCs w:val="24"/>
        </w:rPr>
        <w:t>.10.202</w:t>
      </w:r>
      <w:r w:rsidR="006507F1">
        <w:rPr>
          <w:rStyle w:val="Fett"/>
          <w:rFonts w:ascii="Arial Narrow" w:hAnsi="Arial Narrow"/>
          <w:sz w:val="24"/>
          <w:szCs w:val="24"/>
        </w:rPr>
        <w:t>5</w:t>
      </w:r>
      <w:r>
        <w:rPr>
          <w:rStyle w:val="Fett"/>
          <w:rFonts w:ascii="Arial Narrow" w:hAnsi="Arial Narrow"/>
          <w:sz w:val="24"/>
          <w:szCs w:val="24"/>
        </w:rPr>
        <w:t xml:space="preserve"> um 10:00 Uhr</w:t>
      </w:r>
    </w:p>
    <w:p w14:paraId="78021490" w14:textId="77777777" w:rsidR="00315BE0" w:rsidRDefault="00F611C1">
      <w:pPr>
        <w:rPr>
          <w:rStyle w:val="Fett"/>
          <w:rFonts w:ascii="Arial Narrow" w:hAnsi="Arial Narrow"/>
          <w:b w:val="0"/>
          <w:sz w:val="24"/>
        </w:rPr>
      </w:pPr>
      <w:r>
        <w:rPr>
          <w:rStyle w:val="Fett"/>
          <w:rFonts w:ascii="Arial Narrow" w:hAnsi="Arial Narrow"/>
          <w:b w:val="0"/>
          <w:sz w:val="24"/>
        </w:rPr>
        <w:t xml:space="preserve">Treffen mit den Taschen um </w:t>
      </w:r>
      <w:r>
        <w:rPr>
          <w:rStyle w:val="Fett"/>
          <w:rFonts w:ascii="Arial Narrow" w:hAnsi="Arial Narrow"/>
          <w:sz w:val="24"/>
        </w:rPr>
        <w:t>09:30 Uhr auf dem Kirchplatz der Ida Kirche</w:t>
      </w:r>
      <w:r>
        <w:rPr>
          <w:rStyle w:val="Fett"/>
          <w:rFonts w:ascii="Arial Narrow" w:hAnsi="Arial Narrow"/>
          <w:b w:val="0"/>
          <w:sz w:val="24"/>
        </w:rPr>
        <w:t>. Anschließend Reisesegen</w:t>
      </w:r>
    </w:p>
    <w:p w14:paraId="02DBDD8A" w14:textId="77777777" w:rsidR="00315BE0" w:rsidRDefault="00315BE0">
      <w:pPr>
        <w:pStyle w:val="Listenabsatz"/>
        <w:rPr>
          <w:rStyle w:val="Fett"/>
          <w:rFonts w:ascii="Arial Narrow" w:hAnsi="Arial Narrow"/>
          <w:b w:val="0"/>
          <w:sz w:val="24"/>
        </w:rPr>
      </w:pPr>
    </w:p>
    <w:p w14:paraId="47CEA91C" w14:textId="51976EDE" w:rsidR="00315BE0" w:rsidRDefault="00F611C1">
      <w:pPr>
        <w:rPr>
          <w:rStyle w:val="Fett"/>
          <w:rFonts w:ascii="Arial Narrow" w:hAnsi="Arial Narrow"/>
          <w:sz w:val="24"/>
        </w:rPr>
      </w:pPr>
      <w:r>
        <w:rPr>
          <w:rStyle w:val="Fett"/>
          <w:rFonts w:ascii="Arial Narrow" w:hAnsi="Arial Narrow"/>
          <w:sz w:val="24"/>
        </w:rPr>
        <w:t xml:space="preserve">Rückkehr: </w:t>
      </w:r>
      <w:r w:rsidR="006507F1">
        <w:rPr>
          <w:rStyle w:val="Fett"/>
          <w:rFonts w:ascii="Arial Narrow" w:hAnsi="Arial Narrow"/>
          <w:sz w:val="24"/>
        </w:rPr>
        <w:t>Sonntag,</w:t>
      </w:r>
      <w:r>
        <w:rPr>
          <w:rStyle w:val="Fett"/>
          <w:rFonts w:ascii="Arial Narrow" w:hAnsi="Arial Narrow"/>
          <w:sz w:val="24"/>
        </w:rPr>
        <w:t xml:space="preserve"> 1</w:t>
      </w:r>
      <w:r w:rsidR="006507F1">
        <w:rPr>
          <w:rStyle w:val="Fett"/>
          <w:rFonts w:ascii="Arial Narrow" w:hAnsi="Arial Narrow"/>
          <w:sz w:val="24"/>
        </w:rPr>
        <w:t>9</w:t>
      </w:r>
      <w:r>
        <w:rPr>
          <w:rStyle w:val="Fett"/>
          <w:rFonts w:ascii="Arial Narrow" w:hAnsi="Arial Narrow"/>
          <w:sz w:val="24"/>
        </w:rPr>
        <w:t>.10.202</w:t>
      </w:r>
      <w:r w:rsidR="006507F1">
        <w:rPr>
          <w:rStyle w:val="Fett"/>
          <w:rFonts w:ascii="Arial Narrow" w:hAnsi="Arial Narrow"/>
          <w:sz w:val="24"/>
        </w:rPr>
        <w:t>5</w:t>
      </w:r>
      <w:r>
        <w:rPr>
          <w:rStyle w:val="Fett"/>
          <w:rFonts w:ascii="Arial Narrow" w:hAnsi="Arial Narrow"/>
          <w:sz w:val="24"/>
        </w:rPr>
        <w:br/>
      </w:r>
      <w:r>
        <w:rPr>
          <w:rStyle w:val="Fett"/>
          <w:rFonts w:ascii="Arial Narrow" w:hAnsi="Arial Narrow"/>
          <w:b w:val="0"/>
          <w:sz w:val="24"/>
        </w:rPr>
        <w:t>Ankunft am Pfarrheim St. Ida gegen 15:00 Uhr</w:t>
      </w:r>
      <w:r>
        <w:rPr>
          <w:rStyle w:val="Fett"/>
          <w:rFonts w:ascii="Arial Narrow" w:hAnsi="Arial Narrow"/>
          <w:sz w:val="24"/>
        </w:rPr>
        <w:br/>
      </w:r>
      <w:r>
        <w:rPr>
          <w:rStyle w:val="Fett"/>
          <w:rFonts w:ascii="Arial Narrow" w:hAnsi="Arial Narrow"/>
          <w:sz w:val="24"/>
        </w:rPr>
        <w:br/>
      </w:r>
      <w:r>
        <w:rPr>
          <w:rStyle w:val="Fett"/>
          <w:rFonts w:ascii="Arial Narrow" w:hAnsi="Arial Narrow"/>
          <w:b w:val="0"/>
          <w:sz w:val="24"/>
        </w:rPr>
        <w:t xml:space="preserve">Der Preis für 6 Tage voller Aktion und Spaß beträgt </w:t>
      </w:r>
      <w:r w:rsidR="006507F1">
        <w:rPr>
          <w:rStyle w:val="Fett"/>
          <w:rFonts w:ascii="Arial Narrow" w:hAnsi="Arial Narrow"/>
          <w:b w:val="0"/>
          <w:sz w:val="24"/>
        </w:rPr>
        <w:t>110</w:t>
      </w:r>
      <w:r>
        <w:rPr>
          <w:rStyle w:val="Fett"/>
          <w:rFonts w:ascii="Arial Narrow" w:hAnsi="Arial Narrow"/>
          <w:b w:val="0"/>
          <w:sz w:val="24"/>
        </w:rPr>
        <w:t>,- €</w:t>
      </w:r>
      <w:r>
        <w:rPr>
          <w:rStyle w:val="Fett"/>
          <w:rFonts w:ascii="Arial Narrow" w:hAnsi="Arial Narrow"/>
          <w:sz w:val="24"/>
        </w:rPr>
        <w:br/>
      </w:r>
      <w:r>
        <w:rPr>
          <w:rStyle w:val="Fett"/>
          <w:rFonts w:ascii="Arial Narrow" w:hAnsi="Arial Narrow"/>
          <w:b w:val="0"/>
          <w:sz w:val="24"/>
        </w:rPr>
        <w:t xml:space="preserve">Jedes </w:t>
      </w:r>
      <w:r w:rsidR="006507F1">
        <w:rPr>
          <w:rStyle w:val="Fett"/>
          <w:rFonts w:ascii="Arial Narrow" w:hAnsi="Arial Narrow"/>
          <w:b w:val="0"/>
          <w:sz w:val="24"/>
        </w:rPr>
        <w:t>weitere</w:t>
      </w:r>
      <w:r>
        <w:rPr>
          <w:rStyle w:val="Fett"/>
          <w:rFonts w:ascii="Arial Narrow" w:hAnsi="Arial Narrow"/>
          <w:b w:val="0"/>
          <w:sz w:val="24"/>
        </w:rPr>
        <w:t xml:space="preserve"> Kind einer Familie zahlt 10,- € weniger</w:t>
      </w:r>
      <w:r w:rsidR="006507F1">
        <w:rPr>
          <w:rStyle w:val="Fett"/>
          <w:rFonts w:ascii="Arial Narrow" w:hAnsi="Arial Narrow"/>
          <w:b w:val="0"/>
          <w:sz w:val="24"/>
        </w:rPr>
        <w:t>.</w:t>
      </w:r>
    </w:p>
    <w:p w14:paraId="5E3A76EE" w14:textId="1600228D" w:rsidR="00315BE0" w:rsidRDefault="00F611C1">
      <w:pPr>
        <w:pStyle w:val="Listenabsatz"/>
        <w:numPr>
          <w:ilvl w:val="0"/>
          <w:numId w:val="2"/>
        </w:numPr>
        <w:rPr>
          <w:rStyle w:val="Fett"/>
          <w:rFonts w:ascii="Arial Narrow" w:hAnsi="Arial Narrow"/>
          <w:b w:val="0"/>
          <w:sz w:val="24"/>
        </w:rPr>
      </w:pPr>
      <w:r>
        <w:rPr>
          <w:rStyle w:val="Fett"/>
          <w:rFonts w:ascii="Arial Narrow" w:hAnsi="Arial Narrow"/>
          <w:b w:val="0"/>
          <w:sz w:val="24"/>
        </w:rPr>
        <w:t xml:space="preserve">Kind = </w:t>
      </w:r>
      <w:r w:rsidR="006507F1">
        <w:rPr>
          <w:rStyle w:val="Fett"/>
          <w:rFonts w:ascii="Arial Narrow" w:hAnsi="Arial Narrow"/>
          <w:b w:val="0"/>
          <w:sz w:val="24"/>
        </w:rPr>
        <w:t>110</w:t>
      </w:r>
      <w:r>
        <w:rPr>
          <w:rStyle w:val="Fett"/>
          <w:rFonts w:ascii="Arial Narrow" w:hAnsi="Arial Narrow"/>
          <w:b w:val="0"/>
          <w:sz w:val="24"/>
        </w:rPr>
        <w:t>,- €</w:t>
      </w:r>
    </w:p>
    <w:p w14:paraId="03F17E8D" w14:textId="21779C0E" w:rsidR="00315BE0" w:rsidRDefault="00F611C1">
      <w:pPr>
        <w:pStyle w:val="Listenabsatz"/>
        <w:numPr>
          <w:ilvl w:val="0"/>
          <w:numId w:val="2"/>
        </w:numPr>
        <w:rPr>
          <w:rStyle w:val="Fett"/>
          <w:rFonts w:ascii="Arial Narrow" w:hAnsi="Arial Narrow"/>
          <w:b w:val="0"/>
          <w:sz w:val="24"/>
        </w:rPr>
      </w:pPr>
      <w:r>
        <w:rPr>
          <w:rStyle w:val="Fett"/>
          <w:rFonts w:ascii="Arial Narrow" w:hAnsi="Arial Narrow"/>
          <w:b w:val="0"/>
          <w:sz w:val="24"/>
        </w:rPr>
        <w:t xml:space="preserve">Kind = </w:t>
      </w:r>
      <w:r w:rsidR="006507F1">
        <w:rPr>
          <w:rStyle w:val="Fett"/>
          <w:rFonts w:ascii="Arial Narrow" w:hAnsi="Arial Narrow"/>
          <w:b w:val="0"/>
          <w:sz w:val="24"/>
        </w:rPr>
        <w:t>100</w:t>
      </w:r>
      <w:r>
        <w:rPr>
          <w:rStyle w:val="Fett"/>
          <w:rFonts w:ascii="Arial Narrow" w:hAnsi="Arial Narrow"/>
          <w:b w:val="0"/>
          <w:sz w:val="24"/>
        </w:rPr>
        <w:t xml:space="preserve">,- € (bzw. </w:t>
      </w:r>
      <w:r w:rsidR="006507F1">
        <w:rPr>
          <w:rStyle w:val="Fett"/>
          <w:rFonts w:ascii="Arial Narrow" w:hAnsi="Arial Narrow"/>
          <w:b w:val="0"/>
          <w:sz w:val="24"/>
        </w:rPr>
        <w:t>210</w:t>
      </w:r>
      <w:r>
        <w:rPr>
          <w:rStyle w:val="Fett"/>
          <w:rFonts w:ascii="Arial Narrow" w:hAnsi="Arial Narrow"/>
          <w:b w:val="0"/>
          <w:sz w:val="24"/>
        </w:rPr>
        <w:t>,- € zusammen)</w:t>
      </w:r>
    </w:p>
    <w:p w14:paraId="6290A4E3" w14:textId="7CCC2F70" w:rsidR="00315BE0" w:rsidRDefault="00F611C1">
      <w:pPr>
        <w:pStyle w:val="Listenabsatz"/>
        <w:numPr>
          <w:ilvl w:val="0"/>
          <w:numId w:val="2"/>
        </w:numPr>
        <w:rPr>
          <w:rStyle w:val="Fett"/>
          <w:rFonts w:ascii="Arial Narrow" w:hAnsi="Arial Narrow"/>
          <w:b w:val="0"/>
          <w:sz w:val="24"/>
        </w:rPr>
      </w:pPr>
      <w:r>
        <w:rPr>
          <w:rStyle w:val="Fett"/>
          <w:rFonts w:ascii="Arial Narrow" w:hAnsi="Arial Narrow"/>
          <w:b w:val="0"/>
          <w:sz w:val="24"/>
        </w:rPr>
        <w:t xml:space="preserve">Kind = </w:t>
      </w:r>
      <w:r w:rsidR="006507F1">
        <w:rPr>
          <w:rStyle w:val="Fett"/>
          <w:rFonts w:ascii="Arial Narrow" w:hAnsi="Arial Narrow"/>
          <w:b w:val="0"/>
          <w:sz w:val="24"/>
        </w:rPr>
        <w:t>90</w:t>
      </w:r>
      <w:r>
        <w:rPr>
          <w:rStyle w:val="Fett"/>
          <w:rFonts w:ascii="Arial Narrow" w:hAnsi="Arial Narrow"/>
          <w:b w:val="0"/>
          <w:sz w:val="24"/>
        </w:rPr>
        <w:t xml:space="preserve">,- € (bzw. </w:t>
      </w:r>
      <w:r w:rsidR="006507F1">
        <w:rPr>
          <w:rStyle w:val="Fett"/>
          <w:rFonts w:ascii="Arial Narrow" w:hAnsi="Arial Narrow"/>
          <w:b w:val="0"/>
          <w:sz w:val="24"/>
        </w:rPr>
        <w:t>300</w:t>
      </w:r>
      <w:r>
        <w:rPr>
          <w:rStyle w:val="Fett"/>
          <w:rFonts w:ascii="Arial Narrow" w:hAnsi="Arial Narrow"/>
          <w:b w:val="0"/>
          <w:sz w:val="24"/>
        </w:rPr>
        <w:t>,- € zusammen)</w:t>
      </w:r>
    </w:p>
    <w:p w14:paraId="6212851C" w14:textId="77777777" w:rsidR="00315BE0" w:rsidRDefault="00F611C1">
      <w:pPr>
        <w:rPr>
          <w:rStyle w:val="Fett"/>
          <w:rFonts w:ascii="Arial Narrow" w:hAnsi="Arial Narrow"/>
          <w:b w:val="0"/>
          <w:sz w:val="24"/>
        </w:rPr>
      </w:pPr>
      <w:r>
        <w:rPr>
          <w:rStyle w:val="Fett"/>
          <w:rFonts w:ascii="Arial Narrow" w:hAnsi="Arial Narrow"/>
          <w:b w:val="0"/>
          <w:sz w:val="24"/>
        </w:rPr>
        <w:t>Sollte es bei der Finanzierung Schwierigkeiten geben, meldet euch gerne bei Thomas oder Jürgen. Wir helfen euch!</w:t>
      </w:r>
    </w:p>
    <w:p w14:paraId="7B896B8B" w14:textId="77777777" w:rsidR="00315BE0" w:rsidRDefault="00F611C1">
      <w:pPr>
        <w:rPr>
          <w:rStyle w:val="Fett"/>
          <w:rFonts w:ascii="Arial Narrow" w:hAnsi="Arial Narrow"/>
          <w:b w:val="0"/>
          <w:sz w:val="24"/>
        </w:rPr>
      </w:pPr>
      <w:r>
        <w:rPr>
          <w:rStyle w:val="Fett"/>
          <w:rFonts w:ascii="Arial Narrow" w:hAnsi="Arial Narrow"/>
          <w:b w:val="0"/>
          <w:sz w:val="24"/>
        </w:rPr>
        <w:t>Gebt die vollständig ausgefüllte und unterschriebene Anmeldung zusammen mit dem Geld in einem Briefumschlag im Ortsbüro St. Ida ab.</w:t>
      </w:r>
    </w:p>
    <w:p w14:paraId="61EFB4AC" w14:textId="0BE5F7BA" w:rsidR="00315BE0" w:rsidRDefault="00F611C1">
      <w:pPr>
        <w:rPr>
          <w:rStyle w:val="Fett"/>
          <w:rFonts w:ascii="Arial Narrow" w:hAnsi="Arial Narrow"/>
          <w:sz w:val="24"/>
        </w:rPr>
      </w:pPr>
      <w:r>
        <w:rPr>
          <w:rStyle w:val="Fett"/>
          <w:rFonts w:ascii="Arial Narrow" w:hAnsi="Arial Narrow"/>
          <w:sz w:val="24"/>
        </w:rPr>
        <w:t xml:space="preserve">Anmeldeschluss ist 2 Wochen vor Fahrtbeginn, also am </w:t>
      </w:r>
      <w:r w:rsidR="006507F1">
        <w:rPr>
          <w:rStyle w:val="Fett"/>
          <w:rFonts w:ascii="Arial Narrow" w:hAnsi="Arial Narrow"/>
          <w:sz w:val="24"/>
        </w:rPr>
        <w:t>30</w:t>
      </w:r>
      <w:r>
        <w:rPr>
          <w:rStyle w:val="Fett"/>
          <w:rFonts w:ascii="Arial Narrow" w:hAnsi="Arial Narrow"/>
          <w:sz w:val="24"/>
        </w:rPr>
        <w:t>.09.202</w:t>
      </w:r>
      <w:r w:rsidR="006507F1">
        <w:rPr>
          <w:rStyle w:val="Fett"/>
          <w:rFonts w:ascii="Arial Narrow" w:hAnsi="Arial Narrow"/>
          <w:sz w:val="24"/>
        </w:rPr>
        <w:t>5</w:t>
      </w:r>
      <w:r>
        <w:rPr>
          <w:rStyle w:val="Fett"/>
          <w:rFonts w:ascii="Arial Narrow" w:hAnsi="Arial Narrow"/>
          <w:sz w:val="24"/>
        </w:rPr>
        <w:t>!</w:t>
      </w:r>
    </w:p>
    <w:p w14:paraId="43F30A05" w14:textId="77777777" w:rsidR="00315BE0" w:rsidRDefault="00F611C1">
      <w:pPr>
        <w:rPr>
          <w:rStyle w:val="Fett"/>
          <w:rFonts w:ascii="Arial Narrow" w:hAnsi="Arial Narrow"/>
          <w:b w:val="0"/>
          <w:sz w:val="24"/>
        </w:rPr>
      </w:pPr>
      <w:r>
        <w:rPr>
          <w:rStyle w:val="Fett"/>
          <w:rFonts w:ascii="Arial Narrow" w:hAnsi="Arial Narrow"/>
          <w:sz w:val="24"/>
        </w:rPr>
        <w:t>ACHTUNG:</w:t>
      </w:r>
      <w:r>
        <w:rPr>
          <w:rStyle w:val="Fett"/>
          <w:rFonts w:ascii="Arial Narrow" w:hAnsi="Arial Narrow"/>
          <w:b w:val="0"/>
          <w:sz w:val="24"/>
        </w:rPr>
        <w:br/>
        <w:t>Wir benötigen Unterstützung bei dem Transport des Gepäcks und freuen uns über jede Hilfe. Das heißt, wer einen Anhänger oder ein großes Auto hat und noch an einem der beiden Termine (Hin- oder Rückweg) Zeit hat, darf uns gerne helfen.</w:t>
      </w:r>
    </w:p>
    <w:p w14:paraId="5DD42BFE" w14:textId="77777777" w:rsidR="00315BE0" w:rsidRDefault="00F611C1">
      <w:pPr>
        <w:jc w:val="center"/>
        <w:rPr>
          <w:rStyle w:val="Fett"/>
          <w:rFonts w:ascii="Arial Narrow" w:hAnsi="Arial Narrow"/>
          <w:b w:val="0"/>
          <w:sz w:val="24"/>
        </w:rPr>
      </w:pPr>
      <w:r>
        <w:rPr>
          <w:rStyle w:val="Fett"/>
          <w:rFonts w:ascii="Arial Narrow" w:hAnsi="Arial Narrow"/>
          <w:b w:val="0"/>
          <w:sz w:val="24"/>
        </w:rPr>
        <w:br/>
      </w:r>
      <w:r>
        <w:rPr>
          <w:rStyle w:val="Fett"/>
          <w:rFonts w:ascii="Arial Narrow" w:hAnsi="Arial Narrow"/>
          <w:b w:val="0"/>
          <w:sz w:val="24"/>
        </w:rPr>
        <w:t>Eure Gruppenleiter*innen und Lukas und Jürgen</w:t>
      </w:r>
    </w:p>
    <w:sectPr w:rsidR="00315BE0">
      <w:headerReference w:type="default" r:id="rId12"/>
      <w:pgSz w:w="16838" w:h="11906" w:orient="landscape"/>
      <w:pgMar w:top="1417" w:right="1417" w:bottom="1417" w:left="1134"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D0DD2" w14:textId="77777777" w:rsidR="000D5CAE" w:rsidRDefault="000D5CAE">
      <w:pPr>
        <w:spacing w:after="0" w:line="240" w:lineRule="auto"/>
      </w:pPr>
      <w:r>
        <w:separator/>
      </w:r>
    </w:p>
  </w:endnote>
  <w:endnote w:type="continuationSeparator" w:id="0">
    <w:p w14:paraId="3414D01C" w14:textId="77777777" w:rsidR="000D5CAE" w:rsidRDefault="000D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aur">
    <w:altName w:val="Nyala"/>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A66F6" w14:textId="77777777" w:rsidR="000D5CAE" w:rsidRDefault="000D5CAE">
      <w:pPr>
        <w:spacing w:after="0" w:line="240" w:lineRule="auto"/>
      </w:pPr>
      <w:r>
        <w:separator/>
      </w:r>
    </w:p>
  </w:footnote>
  <w:footnote w:type="continuationSeparator" w:id="0">
    <w:p w14:paraId="17461E04" w14:textId="77777777" w:rsidR="000D5CAE" w:rsidRDefault="000D5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8EC8A" w14:textId="1FECBE0B" w:rsidR="00315BE0" w:rsidRDefault="00F611C1">
    <w:pPr>
      <w:rPr>
        <w:rStyle w:val="Fett"/>
        <w:rFonts w:ascii="Arial Narrow" w:hAnsi="Arial Narrow"/>
        <w:sz w:val="28"/>
      </w:rPr>
    </w:pPr>
    <w:r>
      <w:rPr>
        <w:rStyle w:val="Fett"/>
        <w:rFonts w:ascii="Arial Narrow" w:hAnsi="Arial Narrow"/>
        <w:sz w:val="28"/>
      </w:rPr>
      <w:t>Einladung zum Messdienerlager 202</w:t>
    </w:r>
    <w:r w:rsidR="006507F1">
      <w:rPr>
        <w:rStyle w:val="Fett"/>
        <w:rFonts w:ascii="Arial Narrow" w:hAnsi="Arial Narrow"/>
        <w:sz w:val="28"/>
      </w:rPr>
      <w:t>5</w:t>
    </w:r>
  </w:p>
  <w:p w14:paraId="2CA769AA" w14:textId="77777777" w:rsidR="00315BE0" w:rsidRDefault="00315B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86785"/>
    <w:multiLevelType w:val="hybridMultilevel"/>
    <w:tmpl w:val="2EB2B9E6"/>
    <w:lvl w:ilvl="0" w:tplc="4D4A80E4">
      <w:start w:val="1"/>
      <w:numFmt w:val="decimal"/>
      <w:lvlText w:val="%1."/>
      <w:lvlJc w:val="left"/>
      <w:pPr>
        <w:ind w:left="1080" w:hanging="360"/>
      </w:pPr>
      <w:rPr>
        <w:rFonts w:ascii="Arial Narrow" w:eastAsiaTheme="minorHAnsi" w:hAnsi="Arial Narrow" w:cstheme="minorBidi"/>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75A50AB8"/>
    <w:multiLevelType w:val="hybridMultilevel"/>
    <w:tmpl w:val="B0287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4045184">
    <w:abstractNumId w:val="1"/>
  </w:num>
  <w:num w:numId="2" w16cid:durableId="157897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E0"/>
    <w:rsid w:val="00026EBB"/>
    <w:rsid w:val="000508F6"/>
    <w:rsid w:val="000D5CAE"/>
    <w:rsid w:val="000F54AD"/>
    <w:rsid w:val="00315BE0"/>
    <w:rsid w:val="00531E78"/>
    <w:rsid w:val="00552F26"/>
    <w:rsid w:val="0057303C"/>
    <w:rsid w:val="00596A8B"/>
    <w:rsid w:val="006507F1"/>
    <w:rsid w:val="006B3865"/>
    <w:rsid w:val="007629F0"/>
    <w:rsid w:val="00781F58"/>
    <w:rsid w:val="007F679E"/>
    <w:rsid w:val="00A646B6"/>
    <w:rsid w:val="00BE52CD"/>
    <w:rsid w:val="00C565CC"/>
    <w:rsid w:val="00CC642B"/>
    <w:rsid w:val="00D74798"/>
    <w:rsid w:val="00DC24AA"/>
    <w:rsid w:val="00E531EF"/>
    <w:rsid w:val="00F52E4E"/>
    <w:rsid w:val="00F611C1"/>
    <w:rsid w:val="00F6440F"/>
    <w:rsid w:val="00F726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00BD"/>
  <w15:docId w15:val="{775B505C-3049-4069-8B29-76B1FDAB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Pr>
      <w:b/>
      <w:bCs/>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D57615A2EFE9B4296C7AF06F9C0F077" ma:contentTypeVersion="12" ma:contentTypeDescription="Ein neues Dokument erstellen." ma:contentTypeScope="" ma:versionID="ee691833582114dfbf9f3d399ee9db20">
  <xsd:schema xmlns:xsd="http://www.w3.org/2001/XMLSchema" xmlns:xs="http://www.w3.org/2001/XMLSchema" xmlns:p="http://schemas.microsoft.com/office/2006/metadata/properties" xmlns:ns2="c401b5c3-ee30-4417-9c52-e7e21b616a78" targetNamespace="http://schemas.microsoft.com/office/2006/metadata/properties" ma:root="true" ma:fieldsID="b646bb173ed3249e765e200fc6c1127a" ns2:_="">
    <xsd:import namespace="c401b5c3-ee30-4417-9c52-e7e21b616a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1b5c3-ee30-4417-9c52-e7e21b616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6a5937a5-b036-4f24-a9db-f23dd18d21f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01b5c3-ee30-4417-9c52-e7e21b616a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B4CD25-68CE-416C-942E-9A219D1B1F6C}">
  <ds:schemaRefs>
    <ds:schemaRef ds:uri="http://schemas.openxmlformats.org/officeDocument/2006/bibliography"/>
  </ds:schemaRefs>
</ds:datastoreItem>
</file>

<file path=customXml/itemProps2.xml><?xml version="1.0" encoding="utf-8"?>
<ds:datastoreItem xmlns:ds="http://schemas.openxmlformats.org/officeDocument/2006/customXml" ds:itemID="{F26303A5-976D-45DF-A362-300F15405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1b5c3-ee30-4417-9c52-e7e21b616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63A29-2271-401F-A769-F4F481A49F2A}">
  <ds:schemaRefs>
    <ds:schemaRef ds:uri="http://schemas.microsoft.com/sharepoint/v3/contenttype/forms"/>
  </ds:schemaRefs>
</ds:datastoreItem>
</file>

<file path=customXml/itemProps4.xml><?xml version="1.0" encoding="utf-8"?>
<ds:datastoreItem xmlns:ds="http://schemas.openxmlformats.org/officeDocument/2006/customXml" ds:itemID="{1C58E6C7-E764-4433-BCF7-34F6FE0C37D9}">
  <ds:schemaRefs>
    <ds:schemaRef ds:uri="c401b5c3-ee30-4417-9c52-e7e21b616a78"/>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1640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Nonnhoff, Lukas</dc:creator>
  <cp:lastModifiedBy>Schmitz, Anne</cp:lastModifiedBy>
  <cp:revision>2</cp:revision>
  <cp:lastPrinted>2025-07-31T06:21:00Z</cp:lastPrinted>
  <dcterms:created xsi:type="dcterms:W3CDTF">2025-08-21T13:16:00Z</dcterms:created>
  <dcterms:modified xsi:type="dcterms:W3CDTF">2025-08-21T13:16:00Z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0x0101000D57615A2EFE9B4296C7AF06F9C0F077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